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EAE" w:rsidRDefault="007A5EAE" w:rsidP="007A5EAE">
      <w:pPr>
        <w:pStyle w:val="a3"/>
        <w:widowControl/>
        <w:spacing w:beforeAutospacing="0" w:afterAutospacing="0" w:line="480" w:lineRule="exact"/>
      </w:pPr>
      <w:r>
        <w:rPr>
          <w:rFonts w:ascii="仿宋_GB2312" w:eastAsia="仿宋_GB2312" w:hAnsi="仿宋_GB2312" w:cs="仿宋_GB2312"/>
          <w:color w:val="333333"/>
          <w:sz w:val="28"/>
          <w:szCs w:val="28"/>
        </w:rPr>
        <w:t>附件</w:t>
      </w:r>
      <w:r>
        <w:rPr>
          <w:rFonts w:ascii="仿宋_GB2312" w:eastAsia="宋体" w:hAnsi="仿宋_GB2312" w:cs="仿宋_GB2312" w:hint="eastAsia"/>
          <w:color w:val="333333"/>
          <w:sz w:val="28"/>
          <w:szCs w:val="28"/>
        </w:rPr>
        <w:t>1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：</w:t>
      </w:r>
    </w:p>
    <w:p w:rsidR="007A5EAE" w:rsidRDefault="007A5EAE" w:rsidP="007A5EAE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校园电动车停车棚工程需求</w:t>
      </w:r>
    </w:p>
    <w:p w:rsidR="007A5EAE" w:rsidRDefault="007A5EAE" w:rsidP="007A5EAE">
      <w:pPr>
        <w:spacing w:line="480" w:lineRule="exact"/>
        <w:jc w:val="center"/>
        <w:rPr>
          <w:b/>
          <w:bCs/>
          <w:sz w:val="28"/>
          <w:szCs w:val="28"/>
        </w:rPr>
      </w:pPr>
    </w:p>
    <w:p w:rsidR="007A5EAE" w:rsidRDefault="007A5EAE" w:rsidP="007A5EAE">
      <w:pPr>
        <w:pStyle w:val="a3"/>
        <w:widowControl/>
        <w:spacing w:beforeAutospacing="0" w:afterAutospacing="0" w:line="480" w:lineRule="exact"/>
        <w:ind w:firstLineChars="200" w:firstLine="48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>1、平整场地计36平方（</w:t>
      </w:r>
      <w:proofErr w:type="gramStart"/>
      <w:r>
        <w:rPr>
          <w:rFonts w:ascii="宋体" w:eastAsia="宋体" w:hAnsi="宋体" w:cs="宋体" w:hint="eastAsia"/>
          <w:color w:val="333333"/>
        </w:rPr>
        <w:t>原浇混凝土地面</w:t>
      </w:r>
      <w:proofErr w:type="gramEnd"/>
      <w:r>
        <w:rPr>
          <w:rFonts w:ascii="宋体" w:eastAsia="宋体" w:hAnsi="宋体" w:cs="宋体" w:hint="eastAsia"/>
          <w:color w:val="333333"/>
        </w:rPr>
        <w:t>36平方），长24米，宽3米，小计72平方。</w:t>
      </w:r>
    </w:p>
    <w:p w:rsidR="007A5EAE" w:rsidRDefault="007A5EAE" w:rsidP="007A5EAE">
      <w:pPr>
        <w:pStyle w:val="a3"/>
        <w:widowControl/>
        <w:spacing w:beforeAutospacing="0" w:afterAutospacing="0" w:line="480" w:lineRule="exact"/>
        <w:ind w:firstLineChars="200" w:firstLine="48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>2、开挖基础、安装预埋件，800*800*800公分深，浇c20混凝土，计3.2立方，人工挖井（800*800），5只。</w:t>
      </w:r>
    </w:p>
    <w:p w:rsidR="007A5EAE" w:rsidRDefault="007A5EAE" w:rsidP="007A5EAE">
      <w:pPr>
        <w:pStyle w:val="a3"/>
        <w:widowControl/>
        <w:spacing w:beforeAutospacing="0" w:afterAutospacing="0" w:line="480" w:lineRule="exact"/>
        <w:ind w:firstLineChars="200" w:firstLine="48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>3、混凝土现浇36平方（原有延伸），厚20公分，计7.2立方。</w:t>
      </w:r>
    </w:p>
    <w:p w:rsidR="007A5EAE" w:rsidRDefault="007A5EAE" w:rsidP="007A5EAE">
      <w:pPr>
        <w:pStyle w:val="a3"/>
        <w:widowControl/>
        <w:spacing w:beforeAutospacing="0" w:afterAutospacing="0" w:line="480" w:lineRule="exact"/>
        <w:ind w:firstLineChars="200" w:firstLine="48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>4、水泥沙浆找平层，计75平方（四周水泥沙浆粉刷）。</w:t>
      </w:r>
    </w:p>
    <w:p w:rsidR="007A5EAE" w:rsidRDefault="007A5EAE" w:rsidP="007A5EAE">
      <w:pPr>
        <w:pStyle w:val="a3"/>
        <w:widowControl/>
        <w:spacing w:beforeAutospacing="0" w:afterAutospacing="0" w:line="480" w:lineRule="exact"/>
        <w:ind w:firstLineChars="200" w:firstLine="48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>5、安装充电配电箱、智能充电设备、充电插座，在食堂配电房接电、开挖、预埋线路（</w:t>
      </w:r>
      <w:proofErr w:type="gramStart"/>
      <w:r>
        <w:rPr>
          <w:rFonts w:ascii="宋体" w:eastAsia="宋体" w:hAnsi="宋体" w:cs="宋体" w:hint="eastAsia"/>
          <w:color w:val="333333"/>
        </w:rPr>
        <w:t>赣昌电线</w:t>
      </w:r>
      <w:proofErr w:type="gramEnd"/>
      <w:r>
        <w:rPr>
          <w:rFonts w:ascii="宋体" w:eastAsia="宋体" w:hAnsi="宋体" w:cs="宋体" w:hint="eastAsia"/>
          <w:color w:val="333333"/>
        </w:rPr>
        <w:t>）等线路配件。</w:t>
      </w:r>
    </w:p>
    <w:p w:rsidR="007A5EAE" w:rsidRDefault="007A5EAE" w:rsidP="007A5EAE">
      <w:pPr>
        <w:pStyle w:val="a3"/>
        <w:widowControl/>
        <w:spacing w:beforeAutospacing="0" w:afterAutospacing="0" w:line="480" w:lineRule="exact"/>
        <w:ind w:firstLineChars="200" w:firstLine="48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>6、安装电动车车棚（膜结构），长24米，宽3米（后面2.2米高，前面2.8米高），计72平方。</w:t>
      </w:r>
    </w:p>
    <w:p w:rsidR="007A5EAE" w:rsidRDefault="007A5EAE" w:rsidP="007A5EAE">
      <w:pPr>
        <w:pStyle w:val="a3"/>
        <w:widowControl/>
        <w:spacing w:beforeAutospacing="0" w:afterAutospacing="0" w:line="480" w:lineRule="exact"/>
        <w:ind w:firstLineChars="200" w:firstLine="48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>说明：膜结构参数。1.主钢架6mm钢板，焊接，（牛腿）材质Q235B。</w:t>
      </w:r>
    </w:p>
    <w:p w:rsidR="007A5EAE" w:rsidRDefault="007A5EAE" w:rsidP="007A5EAE">
      <w:pPr>
        <w:pStyle w:val="a3"/>
        <w:widowControl/>
        <w:spacing w:beforeAutospacing="0" w:afterAutospacing="0" w:line="480" w:lineRule="exact"/>
        <w:ind w:firstLineChars="200" w:firstLine="48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>2.地脚螺丝m18（预埋件），材质Q235B。</w:t>
      </w:r>
    </w:p>
    <w:p w:rsidR="007A5EAE" w:rsidRDefault="007A5EAE" w:rsidP="007A5EAE">
      <w:pPr>
        <w:pStyle w:val="a3"/>
        <w:widowControl/>
        <w:spacing w:beforeAutospacing="0" w:afterAutospacing="0" w:line="480" w:lineRule="exact"/>
        <w:ind w:firstLineChars="200" w:firstLine="48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>3.拉力管89Φ ，主</w:t>
      </w:r>
      <w:proofErr w:type="gramStart"/>
      <w:r>
        <w:rPr>
          <w:rFonts w:ascii="宋体" w:eastAsia="宋体" w:hAnsi="宋体" w:cs="宋体" w:hint="eastAsia"/>
          <w:color w:val="333333"/>
        </w:rPr>
        <w:t>樑</w:t>
      </w:r>
      <w:proofErr w:type="gramEnd"/>
      <w:r>
        <w:rPr>
          <w:rFonts w:ascii="宋体" w:eastAsia="宋体" w:hAnsi="宋体" w:cs="宋体" w:hint="eastAsia"/>
          <w:color w:val="333333"/>
        </w:rPr>
        <w:t>横拉，材质Q235B。</w:t>
      </w:r>
    </w:p>
    <w:p w:rsidR="007A5EAE" w:rsidRDefault="007A5EAE" w:rsidP="007A5EAE">
      <w:pPr>
        <w:pStyle w:val="a3"/>
        <w:widowControl/>
        <w:spacing w:beforeAutospacing="0" w:afterAutospacing="0" w:line="480" w:lineRule="exact"/>
        <w:ind w:firstLineChars="200" w:firstLine="480"/>
        <w:rPr>
          <w:rFonts w:ascii="宋体" w:eastAsia="宋体" w:hAnsi="宋体" w:cs="宋体"/>
          <w:color w:val="333333"/>
        </w:rPr>
      </w:pPr>
      <w:r>
        <w:rPr>
          <w:rFonts w:ascii="宋体" w:eastAsia="宋体" w:hAnsi="宋体" w:cs="宋体" w:hint="eastAsia"/>
          <w:color w:val="333333"/>
        </w:rPr>
        <w:t>4.1000克膜（白色），5000牛拉力，1平方1千克。</w:t>
      </w:r>
    </w:p>
    <w:p w:rsidR="007A5EAE" w:rsidRDefault="007A5EAE" w:rsidP="007A5EAE">
      <w:pPr>
        <w:pStyle w:val="a3"/>
        <w:widowControl/>
        <w:spacing w:beforeAutospacing="0" w:afterAutospacing="0" w:line="480" w:lineRule="exact"/>
        <w:ind w:firstLineChars="200" w:firstLine="480"/>
        <w:rPr>
          <w:rFonts w:ascii="宋体" w:eastAsia="宋体" w:hAnsi="宋体" w:cs="宋体"/>
          <w:color w:val="333333"/>
        </w:rPr>
      </w:pPr>
    </w:p>
    <w:p w:rsidR="007A5EAE" w:rsidRDefault="007A5EAE" w:rsidP="007A5EAE">
      <w:pPr>
        <w:pStyle w:val="a3"/>
        <w:widowControl/>
        <w:spacing w:beforeAutospacing="0" w:afterAutospacing="0" w:line="480" w:lineRule="exact"/>
      </w:pPr>
      <w:r>
        <w:rPr>
          <w:rFonts w:ascii="仿宋_GB2312" w:eastAsia="仿宋_GB2312" w:hAnsi="仿宋_GB2312" w:cs="仿宋_GB2312"/>
          <w:color w:val="333333"/>
          <w:sz w:val="28"/>
          <w:szCs w:val="28"/>
        </w:rPr>
        <w:t>附件</w:t>
      </w:r>
      <w:r>
        <w:rPr>
          <w:rFonts w:ascii="仿宋_GB2312" w:eastAsia="宋体" w:hAnsi="仿宋_GB2312" w:cs="仿宋_GB2312" w:hint="eastAsia"/>
          <w:color w:val="333333"/>
          <w:sz w:val="28"/>
          <w:szCs w:val="28"/>
        </w:rPr>
        <w:t>2</w:t>
      </w:r>
      <w:r>
        <w:rPr>
          <w:rFonts w:ascii="仿宋_GB2312" w:eastAsia="仿宋_GB2312" w:hAnsi="仿宋_GB2312" w:cs="仿宋_GB2312"/>
          <w:color w:val="333333"/>
          <w:sz w:val="28"/>
          <w:szCs w:val="28"/>
        </w:rPr>
        <w:t>：</w:t>
      </w:r>
    </w:p>
    <w:p w:rsidR="007A5EAE" w:rsidRDefault="007A5EAE" w:rsidP="007A5EAE">
      <w:pPr>
        <w:spacing w:line="48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校园电动车停车棚项目报价单</w:t>
      </w:r>
    </w:p>
    <w:p w:rsidR="007A5EAE" w:rsidRDefault="007A5EAE" w:rsidP="007A5EAE">
      <w:pPr>
        <w:spacing w:line="480" w:lineRule="exact"/>
        <w:jc w:val="center"/>
        <w:rPr>
          <w:b/>
          <w:bCs/>
          <w:sz w:val="28"/>
          <w:szCs w:val="28"/>
        </w:rPr>
      </w:pPr>
    </w:p>
    <w:tbl>
      <w:tblPr>
        <w:tblStyle w:val="a4"/>
        <w:tblW w:w="8613" w:type="dxa"/>
        <w:tblLayout w:type="fixed"/>
        <w:tblLook w:val="04A0" w:firstRow="1" w:lastRow="0" w:firstColumn="1" w:lastColumn="0" w:noHBand="0" w:noVBand="1"/>
      </w:tblPr>
      <w:tblGrid>
        <w:gridCol w:w="2829"/>
        <w:gridCol w:w="3285"/>
        <w:gridCol w:w="2499"/>
      </w:tblGrid>
      <w:tr w:rsidR="007A5EAE" w:rsidTr="00694EF5">
        <w:tc>
          <w:tcPr>
            <w:tcW w:w="2829" w:type="dxa"/>
            <w:vAlign w:val="center"/>
          </w:tcPr>
          <w:p w:rsidR="007A5EAE" w:rsidRDefault="007A5EAE" w:rsidP="00694EF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项目名称</w:t>
            </w:r>
          </w:p>
        </w:tc>
        <w:tc>
          <w:tcPr>
            <w:tcW w:w="3285" w:type="dxa"/>
            <w:vAlign w:val="center"/>
          </w:tcPr>
          <w:p w:rsidR="007A5EAE" w:rsidRDefault="007A5EAE" w:rsidP="00694EF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投标报价</w:t>
            </w:r>
          </w:p>
        </w:tc>
        <w:tc>
          <w:tcPr>
            <w:tcW w:w="2499" w:type="dxa"/>
            <w:vAlign w:val="center"/>
          </w:tcPr>
          <w:p w:rsidR="007A5EAE" w:rsidRDefault="007A5EAE" w:rsidP="00694EF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7A5EAE" w:rsidTr="00694EF5">
        <w:tc>
          <w:tcPr>
            <w:tcW w:w="2829" w:type="dxa"/>
          </w:tcPr>
          <w:p w:rsidR="007A5EAE" w:rsidRDefault="007A5EAE" w:rsidP="00694EF5">
            <w:pPr>
              <w:rPr>
                <w:sz w:val="30"/>
                <w:szCs w:val="30"/>
              </w:rPr>
            </w:pPr>
          </w:p>
          <w:p w:rsidR="007A5EAE" w:rsidRDefault="007A5EAE" w:rsidP="00694EF5">
            <w:pPr>
              <w:rPr>
                <w:sz w:val="30"/>
                <w:szCs w:val="30"/>
              </w:rPr>
            </w:pPr>
          </w:p>
          <w:p w:rsidR="007A5EAE" w:rsidRDefault="007A5EAE" w:rsidP="00694EF5">
            <w:pPr>
              <w:rPr>
                <w:sz w:val="30"/>
                <w:szCs w:val="30"/>
              </w:rPr>
            </w:pPr>
          </w:p>
        </w:tc>
        <w:tc>
          <w:tcPr>
            <w:tcW w:w="3285" w:type="dxa"/>
          </w:tcPr>
          <w:p w:rsidR="007A5EAE" w:rsidRDefault="007A5EAE" w:rsidP="00694EF5">
            <w:pPr>
              <w:rPr>
                <w:sz w:val="30"/>
                <w:szCs w:val="30"/>
              </w:rPr>
            </w:pPr>
          </w:p>
        </w:tc>
        <w:tc>
          <w:tcPr>
            <w:tcW w:w="2499" w:type="dxa"/>
          </w:tcPr>
          <w:p w:rsidR="007A5EAE" w:rsidRDefault="007A5EAE" w:rsidP="00694EF5">
            <w:pPr>
              <w:rPr>
                <w:sz w:val="30"/>
                <w:szCs w:val="30"/>
              </w:rPr>
            </w:pPr>
          </w:p>
        </w:tc>
      </w:tr>
    </w:tbl>
    <w:p w:rsidR="007A5EAE" w:rsidRDefault="007A5EAE" w:rsidP="007A5EAE">
      <w:pPr>
        <w:spacing w:line="480" w:lineRule="exact"/>
        <w:jc w:val="center"/>
        <w:rPr>
          <w:b/>
          <w:bCs/>
          <w:sz w:val="28"/>
          <w:szCs w:val="28"/>
        </w:rPr>
      </w:pPr>
    </w:p>
    <w:p w:rsidR="009472EB" w:rsidRDefault="007A5EAE">
      <w:bookmarkStart w:id="0" w:name="_GoBack"/>
      <w:bookmarkEnd w:id="0"/>
    </w:p>
    <w:sectPr w:rsidR="00947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AE"/>
    <w:rsid w:val="002745BE"/>
    <w:rsid w:val="007A5EAE"/>
    <w:rsid w:val="00A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5EA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7A5EA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A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5EA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7A5EA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Sky123.Org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2018-10-31T08:04:00Z</dcterms:created>
  <dcterms:modified xsi:type="dcterms:W3CDTF">2018-10-31T08:04:00Z</dcterms:modified>
</cp:coreProperties>
</file>